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F1" w:rsidRDefault="00A275D5" w:rsidP="001949F1">
      <w:pPr>
        <w:rPr>
          <w:rFonts w:asciiTheme="majorHAnsi" w:hAnsiTheme="majorHAnsi"/>
          <w:b/>
          <w:color w:val="C00000"/>
          <w:sz w:val="84"/>
          <w:szCs w:val="84"/>
        </w:rPr>
      </w:pPr>
      <w:bookmarkStart w:id="0" w:name="_GoBack"/>
      <w:bookmarkEnd w:id="0"/>
      <w:r w:rsidRPr="00B625DC">
        <w:rPr>
          <w:rFonts w:asciiTheme="majorHAnsi" w:hAnsiTheme="majorHAnsi"/>
          <w:b/>
          <w:color w:val="C00000"/>
          <w:sz w:val="84"/>
          <w:szCs w:val="84"/>
        </w:rPr>
        <w:t>JAK SE STAVÍ KYTARA?</w:t>
      </w:r>
    </w:p>
    <w:p w:rsidR="001949F1" w:rsidRPr="00A014B9" w:rsidRDefault="00B625DC" w:rsidP="001949F1">
      <w:pPr>
        <w:jc w:val="center"/>
        <w:rPr>
          <w:rFonts w:asciiTheme="majorHAnsi" w:hAnsiTheme="majorHAnsi"/>
          <w:b/>
          <w:color w:val="C00000"/>
          <w:sz w:val="84"/>
          <w:szCs w:val="84"/>
        </w:rPr>
      </w:pPr>
      <w:r w:rsidRPr="00A014B9">
        <w:rPr>
          <w:b/>
          <w:color w:val="C00000"/>
          <w:sz w:val="28"/>
          <w:szCs w:val="28"/>
        </w:rPr>
        <w:t>A NEJEN T</w:t>
      </w:r>
      <w:r w:rsidR="00CD55C3" w:rsidRPr="00A014B9">
        <w:rPr>
          <w:b/>
          <w:color w:val="C00000"/>
          <w:sz w:val="28"/>
          <w:szCs w:val="28"/>
        </w:rPr>
        <w:t>O</w:t>
      </w:r>
    </w:p>
    <w:p w:rsidR="009A4568" w:rsidRPr="001949F1" w:rsidRDefault="00B625DC" w:rsidP="00A014B9">
      <w:pPr>
        <w:jc w:val="center"/>
        <w:rPr>
          <w:rFonts w:asciiTheme="majorHAnsi" w:hAnsiTheme="majorHAnsi"/>
          <w:b/>
          <w:color w:val="C00000"/>
          <w:sz w:val="24"/>
          <w:szCs w:val="24"/>
        </w:rPr>
      </w:pPr>
      <w:proofErr w:type="gramStart"/>
      <w:r w:rsidRPr="001949F1">
        <w:rPr>
          <w:b/>
          <w:sz w:val="24"/>
          <w:szCs w:val="24"/>
        </w:rPr>
        <w:t>SE DOZVÍTE</w:t>
      </w:r>
      <w:proofErr w:type="gramEnd"/>
      <w:r w:rsidRPr="001949F1">
        <w:rPr>
          <w:b/>
          <w:sz w:val="24"/>
          <w:szCs w:val="24"/>
        </w:rPr>
        <w:t xml:space="preserve"> A NA VLASTNÍ OČI UVIDÍTE</w:t>
      </w:r>
      <w:r w:rsidR="00CD55C3" w:rsidRPr="001949F1">
        <w:rPr>
          <w:b/>
          <w:sz w:val="24"/>
          <w:szCs w:val="24"/>
        </w:rPr>
        <w:t xml:space="preserve">, ZÚČASTNÍTE-LI SE </w:t>
      </w:r>
      <w:r w:rsidRPr="001949F1">
        <w:rPr>
          <w:b/>
          <w:sz w:val="24"/>
          <w:szCs w:val="24"/>
        </w:rPr>
        <w:t>PROJEKTOVÉHO DNE</w:t>
      </w:r>
      <w:r w:rsidR="00CD55C3" w:rsidRPr="001949F1">
        <w:rPr>
          <w:b/>
          <w:sz w:val="24"/>
          <w:szCs w:val="24"/>
        </w:rPr>
        <w:t xml:space="preserve"> </w:t>
      </w:r>
      <w:r w:rsidR="00CD55C3" w:rsidRPr="001949F1">
        <w:rPr>
          <w:b/>
          <w:color w:val="C00000"/>
          <w:sz w:val="24"/>
          <w:szCs w:val="24"/>
        </w:rPr>
        <w:t xml:space="preserve">KOMISE </w:t>
      </w:r>
      <w:r w:rsidRPr="001949F1">
        <w:rPr>
          <w:b/>
          <w:color w:val="C00000"/>
          <w:sz w:val="24"/>
          <w:szCs w:val="24"/>
        </w:rPr>
        <w:t>VÝTVARNÉ VÝCHOVY</w:t>
      </w:r>
      <w:r w:rsidR="009A4568" w:rsidRPr="001949F1">
        <w:rPr>
          <w:b/>
          <w:sz w:val="24"/>
          <w:szCs w:val="24"/>
        </w:rPr>
        <w:t>, KDY V DOPROVODU MISTRA ŘEZBÁŘE NAVŠTÍVÍME UMĚLECKÉ ATELIÉRY A ODBORNÉ DÍLNY</w:t>
      </w:r>
    </w:p>
    <w:p w:rsidR="009A4568" w:rsidRPr="00A014B9" w:rsidRDefault="00CD55C3" w:rsidP="009A4568">
      <w:pPr>
        <w:jc w:val="center"/>
        <w:rPr>
          <w:b/>
          <w:color w:val="EEECE1" w:themeColor="background2"/>
          <w:sz w:val="26"/>
          <w:szCs w:val="26"/>
          <w:highlight w:val="black"/>
        </w:rPr>
      </w:pPr>
      <w:r w:rsidRPr="00A014B9">
        <w:rPr>
          <w:b/>
          <w:color w:val="EEECE1" w:themeColor="background2"/>
          <w:sz w:val="26"/>
          <w:szCs w:val="26"/>
          <w:highlight w:val="black"/>
        </w:rPr>
        <w:t>STŘEDNÍ UMĚLECKOPRŮMYSLOVÉ ŠKOLY</w:t>
      </w:r>
    </w:p>
    <w:p w:rsidR="00A014B9" w:rsidRDefault="00CD55C3" w:rsidP="00A014B9">
      <w:pPr>
        <w:jc w:val="center"/>
        <w:rPr>
          <w:b/>
          <w:color w:val="EEECE1" w:themeColor="background2"/>
          <w:sz w:val="26"/>
          <w:szCs w:val="26"/>
          <w:highlight w:val="black"/>
        </w:rPr>
      </w:pPr>
      <w:r w:rsidRPr="00A014B9">
        <w:rPr>
          <w:b/>
          <w:color w:val="EEECE1" w:themeColor="background2"/>
          <w:sz w:val="26"/>
          <w:szCs w:val="26"/>
          <w:highlight w:val="black"/>
        </w:rPr>
        <w:t>HUDEBNÍCH NÁSTROJŮ A NÁBYTKU</w:t>
      </w:r>
      <w:r w:rsidR="00A014B9">
        <w:rPr>
          <w:b/>
          <w:color w:val="EEECE1" w:themeColor="background2"/>
          <w:sz w:val="26"/>
          <w:szCs w:val="26"/>
          <w:highlight w:val="black"/>
        </w:rPr>
        <w:t xml:space="preserve"> </w:t>
      </w:r>
    </w:p>
    <w:p w:rsidR="00A275D5" w:rsidRPr="00A014B9" w:rsidRDefault="00CD55C3" w:rsidP="00A014B9">
      <w:pPr>
        <w:jc w:val="center"/>
        <w:rPr>
          <w:b/>
          <w:color w:val="EEECE1" w:themeColor="background2"/>
          <w:sz w:val="26"/>
          <w:szCs w:val="26"/>
          <w:highlight w:val="black"/>
        </w:rPr>
      </w:pPr>
      <w:r w:rsidRPr="00A014B9">
        <w:rPr>
          <w:b/>
          <w:color w:val="EEECE1" w:themeColor="background2"/>
          <w:sz w:val="26"/>
          <w:szCs w:val="26"/>
          <w:highlight w:val="black"/>
        </w:rPr>
        <w:t>V HRADCI KRÁLOVÉ</w:t>
      </w:r>
    </w:p>
    <w:p w:rsidR="0045066C" w:rsidRDefault="00A275D5">
      <w:r>
        <w:rPr>
          <w:noProof/>
        </w:rPr>
        <w:drawing>
          <wp:inline distT="0" distB="0" distL="0" distR="0">
            <wp:extent cx="5763895" cy="4325620"/>
            <wp:effectExtent l="19050" t="0" r="8255" b="0"/>
            <wp:docPr id="1" name="obrázek 1" descr="C:\Documents and Settings\Mirka\Plocha\IMG_4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irka\Plocha\IMG_47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895" cy="432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4B9" w:rsidRPr="00A014B9" w:rsidRDefault="001949F1" w:rsidP="00D82557">
      <w:pPr>
        <w:jc w:val="center"/>
        <w:rPr>
          <w:b/>
          <w:sz w:val="24"/>
          <w:szCs w:val="24"/>
        </w:rPr>
      </w:pPr>
      <w:r w:rsidRPr="00A014B9">
        <w:rPr>
          <w:b/>
          <w:sz w:val="24"/>
          <w:szCs w:val="24"/>
        </w:rPr>
        <w:t>ZÁ</w:t>
      </w:r>
      <w:r w:rsidR="00AD22AE" w:rsidRPr="00A014B9">
        <w:rPr>
          <w:b/>
          <w:sz w:val="24"/>
          <w:szCs w:val="24"/>
        </w:rPr>
        <w:t xml:space="preserve">JEMCI </w:t>
      </w:r>
      <w:r w:rsidRPr="00A014B9">
        <w:rPr>
          <w:b/>
          <w:sz w:val="24"/>
          <w:szCs w:val="24"/>
        </w:rPr>
        <w:t>Z ŘAD NAŠ</w:t>
      </w:r>
      <w:r w:rsidR="00AD22AE" w:rsidRPr="00A014B9">
        <w:rPr>
          <w:b/>
          <w:sz w:val="24"/>
          <w:szCs w:val="24"/>
        </w:rPr>
        <w:t xml:space="preserve">ICH STUDENTŮ BUDOU MÍT PŘÍLEŽITOST NAHLÉDNOUT POD POKLIČKU </w:t>
      </w:r>
      <w:r w:rsidR="00D82557">
        <w:rPr>
          <w:b/>
          <w:sz w:val="24"/>
          <w:szCs w:val="24"/>
        </w:rPr>
        <w:t xml:space="preserve">BUDOUCÍM </w:t>
      </w:r>
      <w:r w:rsidR="00AD22AE" w:rsidRPr="00A014B9">
        <w:rPr>
          <w:b/>
          <w:color w:val="C00000"/>
          <w:sz w:val="24"/>
          <w:szCs w:val="24"/>
        </w:rPr>
        <w:t>UMĚLECKÝM TRUHLÁŘŮM A ŘEZBÁŘŮM, TVŮRCŮM HUD</w:t>
      </w:r>
      <w:r w:rsidR="00A014B9" w:rsidRPr="00A014B9">
        <w:rPr>
          <w:b/>
          <w:color w:val="C00000"/>
          <w:sz w:val="24"/>
          <w:szCs w:val="24"/>
        </w:rPr>
        <w:t>EBNÍCH NÁSTROJŮ, INTERIÉROVÝM</w:t>
      </w:r>
      <w:r w:rsidR="00AD22AE" w:rsidRPr="00A014B9">
        <w:rPr>
          <w:b/>
          <w:color w:val="C00000"/>
          <w:sz w:val="24"/>
          <w:szCs w:val="24"/>
        </w:rPr>
        <w:t xml:space="preserve"> DESIGNÉRŮM I RESTAURÁTORŮM HISTORICKÉHO NÁBYTKU</w:t>
      </w:r>
      <w:r w:rsidR="00AD22AE" w:rsidRPr="00D82557">
        <w:rPr>
          <w:b/>
          <w:color w:val="C00000"/>
          <w:sz w:val="24"/>
          <w:szCs w:val="24"/>
        </w:rPr>
        <w:t>.</w:t>
      </w:r>
    </w:p>
    <w:p w:rsidR="00A014B9" w:rsidRDefault="00A014B9" w:rsidP="00A014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KOMISI VÝTVARNÉ VÝCHOVY VÁS SRDEČNĚ </w:t>
      </w:r>
      <w:r w:rsidR="00AD22AE" w:rsidRPr="00AD22AE">
        <w:rPr>
          <w:b/>
          <w:sz w:val="24"/>
          <w:szCs w:val="24"/>
        </w:rPr>
        <w:t>ZVE A NA VAŠI ÚČAST SE TĚŠÍ</w:t>
      </w:r>
    </w:p>
    <w:p w:rsidR="00AD22AE" w:rsidRPr="00AD22AE" w:rsidRDefault="00AD22AE" w:rsidP="00A014B9">
      <w:pPr>
        <w:jc w:val="center"/>
        <w:rPr>
          <w:b/>
          <w:sz w:val="24"/>
          <w:szCs w:val="24"/>
        </w:rPr>
      </w:pPr>
      <w:r w:rsidRPr="00AD22AE">
        <w:rPr>
          <w:b/>
          <w:sz w:val="24"/>
          <w:szCs w:val="24"/>
        </w:rPr>
        <w:t xml:space="preserve">GARANT AKCE </w:t>
      </w:r>
      <w:r w:rsidRPr="00AD22AE">
        <w:rPr>
          <w:b/>
          <w:color w:val="C00000"/>
          <w:sz w:val="24"/>
          <w:szCs w:val="24"/>
        </w:rPr>
        <w:t>MI</w:t>
      </w:r>
      <w:r w:rsidR="00A014B9">
        <w:rPr>
          <w:b/>
          <w:sz w:val="24"/>
          <w:szCs w:val="24"/>
        </w:rPr>
        <w:t>ROSLAVA</w:t>
      </w:r>
      <w:r w:rsidRPr="00AD22AE">
        <w:rPr>
          <w:b/>
          <w:sz w:val="24"/>
          <w:szCs w:val="24"/>
        </w:rPr>
        <w:t xml:space="preserve"> </w:t>
      </w:r>
      <w:r w:rsidRPr="00AD22AE">
        <w:rPr>
          <w:b/>
          <w:color w:val="C00000"/>
          <w:sz w:val="24"/>
          <w:szCs w:val="24"/>
        </w:rPr>
        <w:t>PÁ</w:t>
      </w:r>
      <w:r w:rsidRPr="00AD22AE">
        <w:rPr>
          <w:b/>
          <w:sz w:val="24"/>
          <w:szCs w:val="24"/>
        </w:rPr>
        <w:t>ROVÁ</w:t>
      </w:r>
    </w:p>
    <w:sectPr w:rsidR="00AD22AE" w:rsidRPr="00AD2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6C"/>
    <w:rsid w:val="001949F1"/>
    <w:rsid w:val="0045066C"/>
    <w:rsid w:val="004A2227"/>
    <w:rsid w:val="009A4568"/>
    <w:rsid w:val="00A014B9"/>
    <w:rsid w:val="00A275D5"/>
    <w:rsid w:val="00AD22AE"/>
    <w:rsid w:val="00B625DC"/>
    <w:rsid w:val="00CD55C3"/>
    <w:rsid w:val="00D8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5D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2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5D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2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Štěrbová Iva</cp:lastModifiedBy>
  <cp:revision>2</cp:revision>
  <dcterms:created xsi:type="dcterms:W3CDTF">2016-10-18T08:14:00Z</dcterms:created>
  <dcterms:modified xsi:type="dcterms:W3CDTF">2016-10-18T08:14:00Z</dcterms:modified>
</cp:coreProperties>
</file>