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2C" w:rsidRPr="007175B2" w:rsidRDefault="0074122C" w:rsidP="0074122C">
      <w:pPr>
        <w:jc w:val="center"/>
        <w:rPr>
          <w:b/>
          <w:sz w:val="28"/>
          <w:szCs w:val="28"/>
        </w:rPr>
      </w:pPr>
      <w:r w:rsidRPr="007175B2">
        <w:rPr>
          <w:b/>
          <w:sz w:val="28"/>
          <w:szCs w:val="28"/>
        </w:rPr>
        <w:t>Seznam učebnic pro první ročník čtyřletého studia na školní rok 20</w:t>
      </w:r>
      <w:r w:rsidR="00181C04">
        <w:rPr>
          <w:b/>
          <w:sz w:val="28"/>
          <w:szCs w:val="28"/>
        </w:rPr>
        <w:t>20</w:t>
      </w:r>
      <w:r w:rsidRPr="007175B2">
        <w:rPr>
          <w:b/>
          <w:sz w:val="28"/>
          <w:szCs w:val="28"/>
        </w:rPr>
        <w:t xml:space="preserve"> - 20</w:t>
      </w:r>
      <w:r w:rsidR="00D6298F">
        <w:rPr>
          <w:b/>
          <w:sz w:val="28"/>
          <w:szCs w:val="28"/>
        </w:rPr>
        <w:t>2</w:t>
      </w:r>
      <w:r w:rsidR="00181C04">
        <w:rPr>
          <w:b/>
          <w:sz w:val="28"/>
          <w:szCs w:val="28"/>
        </w:rPr>
        <w:t>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  <w:gridCol w:w="314"/>
      </w:tblGrid>
      <w:tr w:rsidR="0074122C" w:rsidTr="00D23D23">
        <w:tc>
          <w:tcPr>
            <w:tcW w:w="9464" w:type="dxa"/>
          </w:tcPr>
          <w:p w:rsidR="0074122C" w:rsidRDefault="0074122C" w:rsidP="00D23D23">
            <w:bookmarkStart w:id="0" w:name="_GoBack"/>
            <w:bookmarkEnd w:id="0"/>
            <w:r>
              <w:t xml:space="preserve">Literatura pro 1. ročník SŠ učebnice, nakladatelství </w:t>
            </w:r>
            <w:proofErr w:type="spellStart"/>
            <w:r>
              <w:t>Didaktis</w:t>
            </w:r>
            <w:proofErr w:type="spellEnd"/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r>
              <w:t xml:space="preserve">Literatura pro 1. ročník SŠ pracovní sešit, nakladatelství </w:t>
            </w:r>
            <w:proofErr w:type="spellStart"/>
            <w:r>
              <w:t>Didaktis</w:t>
            </w:r>
            <w:proofErr w:type="spellEnd"/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r w:rsidRPr="001512BC">
              <w:t>Komunikace v českém jazyce pro SŠ</w:t>
            </w:r>
            <w:r>
              <w:t xml:space="preserve"> učebnice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  <w:r>
              <w:br/>
              <w:t>ISBN 978-80-7358-228-9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1512BC" w:rsidRDefault="0074122C" w:rsidP="00D23D23">
            <w:r w:rsidRPr="001512BC">
              <w:t>Komunikace v českém jazyce pro SŠ</w:t>
            </w:r>
            <w:r>
              <w:t xml:space="preserve"> pracovní sešit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  <w:r>
              <w:br/>
              <w:t>ISBN 978-80-7358-229-6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A44B27" w:rsidP="00A44B27">
            <w:pPr>
              <w:tabs>
                <w:tab w:val="right" w:pos="9248"/>
              </w:tabs>
            </w:pPr>
            <w:r w:rsidRPr="00A44B27">
              <w:t xml:space="preserve">Starší dějiny pro SŠ. Nakladatelství </w:t>
            </w:r>
            <w:proofErr w:type="spellStart"/>
            <w:r w:rsidRPr="00A44B27">
              <w:t>Didaktis</w:t>
            </w:r>
            <w:proofErr w:type="spellEnd"/>
            <w:r w:rsidR="00E57431">
              <w:t xml:space="preserve"> (oba díly)</w:t>
            </w:r>
            <w:r>
              <w:tab/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1B2724" w:rsidRDefault="0074122C" w:rsidP="00717F5F">
            <w:pPr>
              <w:rPr>
                <w:szCs w:val="24"/>
                <w:lang w:eastAsia="cs-CZ"/>
              </w:rPr>
            </w:pPr>
            <w:proofErr w:type="spellStart"/>
            <w:r w:rsidRPr="008F2D26">
              <w:rPr>
                <w:szCs w:val="24"/>
              </w:rPr>
              <w:t>Demek</w:t>
            </w:r>
            <w:proofErr w:type="spellEnd"/>
            <w:r w:rsidR="00717F5F">
              <w:rPr>
                <w:szCs w:val="24"/>
              </w:rPr>
              <w:t xml:space="preserve"> a kol.: </w:t>
            </w:r>
            <w:r w:rsidRPr="008F2D26">
              <w:rPr>
                <w:szCs w:val="24"/>
              </w:rPr>
              <w:t>Geografie pro</w:t>
            </w:r>
            <w:r w:rsidR="00AD01B5">
              <w:rPr>
                <w:szCs w:val="24"/>
              </w:rPr>
              <w:t xml:space="preserve"> SŠ 1 (</w:t>
            </w:r>
            <w:proofErr w:type="spellStart"/>
            <w:r w:rsidR="00AD01B5">
              <w:rPr>
                <w:szCs w:val="24"/>
              </w:rPr>
              <w:t>fyzickogeografická</w:t>
            </w:r>
            <w:proofErr w:type="spellEnd"/>
            <w:r w:rsidR="00AD01B5">
              <w:rPr>
                <w:szCs w:val="24"/>
              </w:rPr>
              <w:t xml:space="preserve"> část)</w:t>
            </w:r>
            <w:r w:rsidRPr="008F2D26">
              <w:rPr>
                <w:szCs w:val="24"/>
              </w:rPr>
              <w:t xml:space="preserve">, SPN 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1B2724" w:rsidRDefault="0074122C" w:rsidP="00AD01B5">
            <w:pPr>
              <w:rPr>
                <w:szCs w:val="24"/>
                <w:lang w:eastAsia="cs-CZ"/>
              </w:rPr>
            </w:pPr>
            <w:r w:rsidRPr="001B2724">
              <w:rPr>
                <w:bCs/>
                <w:szCs w:val="24"/>
                <w:lang w:eastAsia="cs-CZ"/>
              </w:rPr>
              <w:t>Školní atlas světa</w:t>
            </w:r>
            <w:r w:rsidRPr="004A55D0">
              <w:rPr>
                <w:szCs w:val="24"/>
                <w:lang w:eastAsia="cs-CZ"/>
              </w:rPr>
              <w:t xml:space="preserve">; Kartografie </w:t>
            </w:r>
            <w:r w:rsidR="00AD01B5">
              <w:rPr>
                <w:szCs w:val="24"/>
                <w:lang w:eastAsia="cs-CZ"/>
              </w:rPr>
              <w:t xml:space="preserve">Praha </w:t>
            </w:r>
            <w:r w:rsidR="00217721">
              <w:rPr>
                <w:szCs w:val="24"/>
                <w:lang w:eastAsia="cs-CZ"/>
              </w:rPr>
              <w:t>(</w:t>
            </w:r>
            <w:r w:rsidR="00AD01B5">
              <w:rPr>
                <w:szCs w:val="24"/>
                <w:lang w:eastAsia="cs-CZ"/>
              </w:rPr>
              <w:t>2018, ev. 2017</w:t>
            </w:r>
            <w:r w:rsidR="00217721">
              <w:rPr>
                <w:szCs w:val="24"/>
                <w:lang w:eastAsia="cs-CZ"/>
              </w:rPr>
              <w:t>)</w:t>
            </w:r>
            <w:r w:rsidRPr="004A55D0">
              <w:rPr>
                <w:szCs w:val="24"/>
                <w:lang w:eastAsia="cs-CZ"/>
              </w:rPr>
              <w:t xml:space="preserve"> 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r>
              <w:t xml:space="preserve">Odvárko, O.; Matematika pro gymnázia – Funkce (stačí kniha bez CD); 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r>
              <w:t xml:space="preserve">Janeček, F.; Sbírka úloh pro SŠ – Výrazy, rovnice, nerovnice a jejich soustavy; 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r>
              <w:rPr>
                <w:rFonts w:eastAsia="Times New Roman"/>
              </w:rPr>
              <w:t xml:space="preserve">Jelínek, J., </w:t>
            </w:r>
            <w:proofErr w:type="spellStart"/>
            <w:r>
              <w:rPr>
                <w:rFonts w:eastAsia="Times New Roman"/>
              </w:rPr>
              <w:t>Zicháček</w:t>
            </w:r>
            <w:proofErr w:type="spellEnd"/>
            <w:r>
              <w:rPr>
                <w:rFonts w:eastAsia="Times New Roman"/>
              </w:rPr>
              <w:t xml:space="preserve">, V. a kol; Biologie pro gymnázia, nakl. Olomouc 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181C04" w:rsidRDefault="00181C04" w:rsidP="00D23D2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color w:val="000000"/>
              </w:rPr>
              <w:t xml:space="preserve">Svoboda, E. </w:t>
            </w:r>
            <w:r>
              <w:rPr>
                <w:color w:val="000000"/>
                <w:shd w:val="clear" w:color="auto" w:fill="FFFFFF"/>
              </w:rPr>
              <w:t>– </w:t>
            </w:r>
            <w:r>
              <w:rPr>
                <w:color w:val="000000"/>
              </w:rPr>
              <w:t xml:space="preserve">Bednařík, M. – Široká, M.; Fyzika pro gymnázia – Mechanika; nakladatelství Prometheus; </w:t>
            </w:r>
            <w:r>
              <w:rPr>
                <w:color w:val="000000"/>
              </w:rPr>
              <w:t>V</w:t>
            </w:r>
            <w:r>
              <w:rPr>
                <w:rFonts w:eastAsia="Times New Roman"/>
                <w:color w:val="000000"/>
                <w:shd w:val="clear" w:color="auto" w:fill="FFFFFF"/>
              </w:rPr>
              <w:t>ydání: 5. (s CD)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proofErr w:type="spellStart"/>
            <w:r>
              <w:t>Mikulčák</w:t>
            </w:r>
            <w:proofErr w:type="spellEnd"/>
            <w:r>
              <w:t>, J. a kol.; Matematické, fyzikální a chemické tabulky a vzorce pro střední školy; nakladatelství Prometheus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981EA8" w:rsidRDefault="0074122C" w:rsidP="00D23D23">
            <w:r w:rsidRPr="00981EA8">
              <w:t>Lepil, O. – Bednařík, M – Široká, M.; Sbírka úloh z fyziky pro střední školy (doporučeno); nakladatelství Prometheus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981EA8" w:rsidRDefault="0074122C" w:rsidP="00D23D23">
            <w:r w:rsidRPr="00981EA8">
              <w:t>Mareček, A., Honza, J.;</w:t>
            </w:r>
            <w:r>
              <w:t xml:space="preserve"> Chemie  pro čtyřletá gymnázia, </w:t>
            </w:r>
            <w:r w:rsidRPr="00981EA8">
              <w:t>1</w:t>
            </w:r>
            <w:r>
              <w:t xml:space="preserve">. </w:t>
            </w:r>
            <w:r w:rsidRPr="00981EA8">
              <w:t>díl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AC306A">
            <w:pPr>
              <w:pStyle w:val="Normlnweb"/>
            </w:pPr>
            <w:r w:rsidRPr="001B2724">
              <w:rPr>
                <w:rStyle w:val="Siln"/>
                <w:b w:val="0"/>
              </w:rPr>
              <w:t>Prokop, Vladimír: Kapitoly z dějin výtvarného umění (pro výuku dějin umění na středních školách),</w:t>
            </w:r>
            <w:r w:rsidRPr="001B2724">
              <w:rPr>
                <w:b/>
              </w:rPr>
              <w:t xml:space="preserve"> </w:t>
            </w:r>
            <w:r w:rsidRPr="001B2724">
              <w:t>O.</w:t>
            </w:r>
            <w:r>
              <w:t xml:space="preserve"> </w:t>
            </w:r>
            <w:r w:rsidRPr="001B2724">
              <w:t>K. Soft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181C04" w:rsidTr="00D23D23">
        <w:tc>
          <w:tcPr>
            <w:tcW w:w="9464" w:type="dxa"/>
          </w:tcPr>
          <w:p w:rsidR="00181C04" w:rsidRPr="00181C04" w:rsidRDefault="00181C04" w:rsidP="00181C04">
            <w:pPr>
              <w:rPr>
                <w:rStyle w:val="Siln"/>
                <w:b w:val="0"/>
                <w:bCs w:val="0"/>
              </w:rPr>
            </w:pPr>
            <w:r>
              <w:t xml:space="preserve">ŘÍČAN, Pavel. </w:t>
            </w:r>
            <w:r>
              <w:rPr>
                <w:i/>
                <w:iCs/>
              </w:rPr>
              <w:t>Psychologie</w:t>
            </w:r>
            <w:r>
              <w:t>. 3.vyd. Praha: Portál, 2009.</w:t>
            </w:r>
          </w:p>
        </w:tc>
        <w:tc>
          <w:tcPr>
            <w:tcW w:w="314" w:type="dxa"/>
          </w:tcPr>
          <w:p w:rsidR="00181C04" w:rsidRDefault="00181C04" w:rsidP="00D23D23">
            <w:pPr>
              <w:jc w:val="both"/>
            </w:pPr>
          </w:p>
        </w:tc>
      </w:tr>
      <w:tr w:rsidR="00181C04" w:rsidTr="00D23D23">
        <w:tc>
          <w:tcPr>
            <w:tcW w:w="9464" w:type="dxa"/>
          </w:tcPr>
          <w:p w:rsidR="00181C04" w:rsidRPr="00181C04" w:rsidRDefault="00181C04" w:rsidP="00181C04">
            <w:pPr>
              <w:rPr>
                <w:rStyle w:val="Siln"/>
                <w:b w:val="0"/>
                <w:bCs w:val="0"/>
              </w:rPr>
            </w:pPr>
            <w:r>
              <w:t xml:space="preserve">BARTONÍČKOVÁ, Klára a kol. Občanský a společenskovědní základ </w:t>
            </w:r>
            <w:r>
              <w:rPr>
                <w:i/>
                <w:iCs/>
              </w:rPr>
              <w:t>Přehled středoškolského učiva</w:t>
            </w:r>
            <w:r>
              <w:t xml:space="preserve">. </w:t>
            </w:r>
            <w:r>
              <w:rPr>
                <w:i/>
                <w:iCs/>
              </w:rPr>
              <w:t>(Podle knihy se vyučuje sociologie. Vlastnictví tohoto shrnutí všech společenskovědních oborů je pouze doporučené, může být využito pro samostudium ve všech ročnících.)</w:t>
            </w:r>
          </w:p>
        </w:tc>
        <w:tc>
          <w:tcPr>
            <w:tcW w:w="314" w:type="dxa"/>
          </w:tcPr>
          <w:p w:rsidR="00181C04" w:rsidRDefault="00181C04" w:rsidP="00D23D23">
            <w:pPr>
              <w:jc w:val="both"/>
            </w:pPr>
          </w:p>
        </w:tc>
      </w:tr>
    </w:tbl>
    <w:p w:rsidR="0074122C" w:rsidRDefault="0074122C" w:rsidP="0074122C">
      <w:pPr>
        <w:jc w:val="both"/>
      </w:pPr>
    </w:p>
    <w:p w:rsidR="0074122C" w:rsidRDefault="0074122C" w:rsidP="0074122C">
      <w:pPr>
        <w:spacing w:line="360" w:lineRule="auto"/>
        <w:jc w:val="both"/>
      </w:pPr>
      <w:r>
        <w:t>Jméno a příjmení žáka: ____________________________________</w:t>
      </w:r>
      <w:r>
        <w:tab/>
        <w:t>Třída: _______________</w:t>
      </w:r>
    </w:p>
    <w:p w:rsidR="0074122C" w:rsidRDefault="0074122C" w:rsidP="0074122C">
      <w:pPr>
        <w:spacing w:line="360" w:lineRule="auto"/>
        <w:jc w:val="both"/>
      </w:pPr>
      <w:r>
        <w:t>Adresa bydliště: __________________________________________________________________</w:t>
      </w:r>
    </w:p>
    <w:p w:rsidR="0074122C" w:rsidRDefault="0074122C" w:rsidP="0074122C">
      <w:pPr>
        <w:spacing w:line="360" w:lineRule="auto"/>
        <w:jc w:val="both"/>
      </w:pPr>
      <w:r>
        <w:t>Mobil: _____________________________</w:t>
      </w:r>
      <w:r>
        <w:tab/>
        <w:t>E-mail: ________________________________</w:t>
      </w:r>
    </w:p>
    <w:p w:rsidR="0074122C" w:rsidRDefault="0074122C" w:rsidP="0074122C">
      <w:pPr>
        <w:spacing w:line="360" w:lineRule="auto"/>
        <w:jc w:val="both"/>
      </w:pPr>
      <w:r>
        <w:t>Podpis: _____________________________</w:t>
      </w:r>
    </w:p>
    <w:p w:rsidR="0074122C" w:rsidRDefault="0074122C" w:rsidP="0074122C">
      <w:pPr>
        <w:spacing w:line="360" w:lineRule="auto"/>
        <w:jc w:val="both"/>
      </w:pPr>
    </w:p>
    <w:p w:rsidR="0074122C" w:rsidRPr="00E056CD" w:rsidRDefault="0074122C" w:rsidP="0074122C">
      <w:pPr>
        <w:spacing w:line="360" w:lineRule="auto"/>
        <w:jc w:val="both"/>
        <w:rPr>
          <w:i/>
        </w:rPr>
      </w:pPr>
      <w:r>
        <w:rPr>
          <w:i/>
        </w:rPr>
        <w:t xml:space="preserve">Pozn. Učebnice, které si chcete objednat, označte v pravém sloupci křížkem a zajděte s tímto seznamem do knihkupectví </w:t>
      </w:r>
      <w:proofErr w:type="spellStart"/>
      <w:r>
        <w:rPr>
          <w:i/>
        </w:rPr>
        <w:t>Kanzelsberger</w:t>
      </w:r>
      <w:proofErr w:type="spellEnd"/>
      <w:r>
        <w:rPr>
          <w:i/>
        </w:rPr>
        <w:t xml:space="preserve"> v </w:t>
      </w:r>
      <w:proofErr w:type="spellStart"/>
      <w:r>
        <w:rPr>
          <w:i/>
        </w:rPr>
        <w:t>Gayerových</w:t>
      </w:r>
      <w:proofErr w:type="spellEnd"/>
      <w:r>
        <w:rPr>
          <w:i/>
        </w:rPr>
        <w:t xml:space="preserve"> kasárnách, kde pro Vás učebnice připraví </w:t>
      </w:r>
      <w:r>
        <w:rPr>
          <w:i/>
        </w:rPr>
        <w:br/>
        <w:t xml:space="preserve">a prodají Vám je s desetiprocentní slevou oproti katalogovým cenám. </w:t>
      </w:r>
    </w:p>
    <w:p w:rsidR="00240528" w:rsidRDefault="00240528" w:rsidP="00B30FE0">
      <w:pPr>
        <w:jc w:val="both"/>
      </w:pPr>
    </w:p>
    <w:p w:rsidR="00240528" w:rsidRDefault="00240528" w:rsidP="00B30FE0">
      <w:pPr>
        <w:jc w:val="both"/>
      </w:pPr>
    </w:p>
    <w:sectPr w:rsidR="00240528" w:rsidSect="00C23B3C">
      <w:headerReference w:type="default" r:id="rId7"/>
      <w:footerReference w:type="default" r:id="rId8"/>
      <w:pgSz w:w="11906" w:h="16838"/>
      <w:pgMar w:top="269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74A888BE" wp14:editId="0092CF3F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C"/>
    <w:rsid w:val="0002310F"/>
    <w:rsid w:val="00115B16"/>
    <w:rsid w:val="00133ECF"/>
    <w:rsid w:val="00145D72"/>
    <w:rsid w:val="001551A8"/>
    <w:rsid w:val="00176516"/>
    <w:rsid w:val="00181C04"/>
    <w:rsid w:val="00183B88"/>
    <w:rsid w:val="00186DFB"/>
    <w:rsid w:val="001920E8"/>
    <w:rsid w:val="001B0BAC"/>
    <w:rsid w:val="00217721"/>
    <w:rsid w:val="00240528"/>
    <w:rsid w:val="002768C2"/>
    <w:rsid w:val="00323852"/>
    <w:rsid w:val="003405BC"/>
    <w:rsid w:val="003421B8"/>
    <w:rsid w:val="00396FD2"/>
    <w:rsid w:val="003A4FC8"/>
    <w:rsid w:val="003B6452"/>
    <w:rsid w:val="003B76E5"/>
    <w:rsid w:val="003D779C"/>
    <w:rsid w:val="003E63CC"/>
    <w:rsid w:val="00475B30"/>
    <w:rsid w:val="004A6C85"/>
    <w:rsid w:val="004B7399"/>
    <w:rsid w:val="004C3F8A"/>
    <w:rsid w:val="004E05F4"/>
    <w:rsid w:val="006021D0"/>
    <w:rsid w:val="006310CC"/>
    <w:rsid w:val="00637046"/>
    <w:rsid w:val="006623EA"/>
    <w:rsid w:val="00684C84"/>
    <w:rsid w:val="006F093D"/>
    <w:rsid w:val="00717F5F"/>
    <w:rsid w:val="00733E2D"/>
    <w:rsid w:val="0074122C"/>
    <w:rsid w:val="007641E2"/>
    <w:rsid w:val="007911F3"/>
    <w:rsid w:val="00797F14"/>
    <w:rsid w:val="00810FC9"/>
    <w:rsid w:val="008A201E"/>
    <w:rsid w:val="008A6717"/>
    <w:rsid w:val="008B786A"/>
    <w:rsid w:val="0093498D"/>
    <w:rsid w:val="00970C52"/>
    <w:rsid w:val="009B1895"/>
    <w:rsid w:val="009B4347"/>
    <w:rsid w:val="00A02E7D"/>
    <w:rsid w:val="00A44B27"/>
    <w:rsid w:val="00A64368"/>
    <w:rsid w:val="00AC306A"/>
    <w:rsid w:val="00AD01B5"/>
    <w:rsid w:val="00B30FE0"/>
    <w:rsid w:val="00C23B3C"/>
    <w:rsid w:val="00CB3813"/>
    <w:rsid w:val="00CE253E"/>
    <w:rsid w:val="00CF40D8"/>
    <w:rsid w:val="00D43AAC"/>
    <w:rsid w:val="00D6298F"/>
    <w:rsid w:val="00DF7D30"/>
    <w:rsid w:val="00E57431"/>
    <w:rsid w:val="00E67E90"/>
    <w:rsid w:val="00E72A86"/>
    <w:rsid w:val="00ED5B15"/>
    <w:rsid w:val="00F014B5"/>
    <w:rsid w:val="00F34838"/>
    <w:rsid w:val="00F457D4"/>
    <w:rsid w:val="00F620FA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2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2331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3</cp:revision>
  <cp:lastPrinted>2020-06-30T10:11:00Z</cp:lastPrinted>
  <dcterms:created xsi:type="dcterms:W3CDTF">2020-06-30T10:11:00Z</dcterms:created>
  <dcterms:modified xsi:type="dcterms:W3CDTF">2020-06-30T10:12:00Z</dcterms:modified>
</cp:coreProperties>
</file>