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02" w:rsidRPr="001E1102" w:rsidRDefault="001E1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Biskupské gymnázium Hradec Králové</w:t>
      </w:r>
    </w:p>
    <w:p w:rsidR="001E1102" w:rsidRDefault="00B069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3045460" cy="734695"/>
            <wp:effectExtent l="0" t="0" r="2540" b="8255"/>
            <wp:docPr id="2" name="Obrázek 2" descr="S:\LOGO BIGY\velikost 25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BIGY\velikost 25%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02" w:rsidRPr="00B0691C" w:rsidRDefault="001E1102">
      <w:pPr>
        <w:rPr>
          <w:rFonts w:ascii="Times New Roman" w:hAnsi="Times New Roman" w:cs="Times New Roman"/>
          <w:b/>
          <w:caps/>
          <w:sz w:val="32"/>
          <w:szCs w:val="32"/>
        </w:rPr>
      </w:pPr>
      <w:r w:rsidRPr="00B0691C">
        <w:rPr>
          <w:rFonts w:ascii="Times New Roman" w:hAnsi="Times New Roman" w:cs="Times New Roman"/>
          <w:b/>
          <w:caps/>
          <w:sz w:val="32"/>
          <w:szCs w:val="32"/>
        </w:rPr>
        <w:t>Studentská konference</w:t>
      </w:r>
    </w:p>
    <w:p w:rsidR="001E1102" w:rsidRDefault="007E639D" w:rsidP="001E1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1102">
        <w:rPr>
          <w:rFonts w:ascii="Times New Roman" w:hAnsi="Times New Roman" w:cs="Times New Roman"/>
          <w:b/>
          <w:sz w:val="24"/>
          <w:szCs w:val="24"/>
        </w:rPr>
        <w:t>rezentace seminárních prací studentů septim</w:t>
      </w:r>
    </w:p>
    <w:p w:rsidR="001E1102" w:rsidRDefault="00157F4F" w:rsidP="001E1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29. 6. 2021</w:t>
      </w:r>
    </w:p>
    <w:p w:rsidR="000E33CB" w:rsidRDefault="000E33CB" w:rsidP="000E33C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1102" w:rsidRDefault="000E33CB" w:rsidP="000E33C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konání: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7F4F">
        <w:rPr>
          <w:rFonts w:ascii="Times New Roman" w:hAnsi="Times New Roman" w:cs="Times New Roman"/>
          <w:b/>
          <w:sz w:val="24"/>
          <w:szCs w:val="24"/>
        </w:rPr>
        <w:t xml:space="preserve">online v aplikaci </w:t>
      </w:r>
      <w:proofErr w:type="spellStart"/>
      <w:r w:rsidR="00157F4F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</w:p>
    <w:p w:rsidR="000E33CB" w:rsidRDefault="000E33CB" w:rsidP="00157F4F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0286">
        <w:rPr>
          <w:rFonts w:ascii="Times New Roman" w:hAnsi="Times New Roman" w:cs="Times New Roman"/>
          <w:b/>
          <w:sz w:val="24"/>
          <w:szCs w:val="24"/>
        </w:rPr>
        <w:t>08:55</w:t>
      </w:r>
      <w:r w:rsidR="001E1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26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1621C">
        <w:rPr>
          <w:rFonts w:ascii="Times New Roman" w:hAnsi="Times New Roman" w:cs="Times New Roman"/>
          <w:b/>
          <w:sz w:val="24"/>
          <w:szCs w:val="24"/>
        </w:rPr>
        <w:t>12:00</w:t>
      </w:r>
      <w:r w:rsidR="00DC7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260">
        <w:rPr>
          <w:rFonts w:ascii="Times New Roman" w:hAnsi="Times New Roman" w:cs="Times New Roman"/>
          <w:b/>
          <w:sz w:val="24"/>
          <w:szCs w:val="24"/>
        </w:rPr>
        <w:tab/>
      </w:r>
    </w:p>
    <w:p w:rsidR="00157F4F" w:rsidRDefault="00157F4F" w:rsidP="00157F4F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Účastníci: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6AB, 2G, 7AB, 3G</w:t>
      </w:r>
    </w:p>
    <w:p w:rsidR="000E33CB" w:rsidRDefault="000E33CB" w:rsidP="000E33C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0E33CB" w:rsidRDefault="000E33CB" w:rsidP="000E33C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11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851"/>
        <w:gridCol w:w="2410"/>
        <w:gridCol w:w="4721"/>
      </w:tblGrid>
      <w:tr w:rsidR="00AE5C13" w:rsidTr="007B0A49">
        <w:tc>
          <w:tcPr>
            <w:tcW w:w="2269" w:type="dxa"/>
          </w:tcPr>
          <w:p w:rsidR="00AE5C13" w:rsidRDefault="00AE5C13" w:rsidP="008316FF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Přednášející</w:t>
            </w:r>
          </w:p>
        </w:tc>
        <w:tc>
          <w:tcPr>
            <w:tcW w:w="850" w:type="dxa"/>
          </w:tcPr>
          <w:p w:rsidR="00AE5C13" w:rsidRDefault="00AE5C13" w:rsidP="000E33CB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851" w:type="dxa"/>
          </w:tcPr>
          <w:p w:rsidR="00AE5C13" w:rsidRDefault="00AE5C13" w:rsidP="008316FF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2410" w:type="dxa"/>
          </w:tcPr>
          <w:p w:rsidR="00AE5C13" w:rsidRDefault="00AE5C13" w:rsidP="008316FF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Seminář</w:t>
            </w:r>
          </w:p>
        </w:tc>
        <w:tc>
          <w:tcPr>
            <w:tcW w:w="4721" w:type="dxa"/>
          </w:tcPr>
          <w:p w:rsidR="00AE5C13" w:rsidRDefault="00AE5C13" w:rsidP="000E33CB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</w:tr>
      <w:tr w:rsidR="00E1621C" w:rsidTr="007B0A49">
        <w:tc>
          <w:tcPr>
            <w:tcW w:w="2269" w:type="dxa"/>
          </w:tcPr>
          <w:p w:rsidR="00E1621C" w:rsidRPr="00C87E71" w:rsidRDefault="00E1621C" w:rsidP="00E1621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801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015801">
              <w:rPr>
                <w:rFonts w:ascii="Times New Roman" w:hAnsi="Times New Roman" w:cs="Times New Roman"/>
                <w:sz w:val="24"/>
                <w:szCs w:val="24"/>
              </w:rPr>
              <w:t>Porkertová</w:t>
            </w:r>
            <w:proofErr w:type="spellEnd"/>
          </w:p>
        </w:tc>
        <w:tc>
          <w:tcPr>
            <w:tcW w:w="850" w:type="dxa"/>
          </w:tcPr>
          <w:p w:rsidR="00E1621C" w:rsidRPr="00E1012E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</w:t>
            </w:r>
          </w:p>
        </w:tc>
        <w:tc>
          <w:tcPr>
            <w:tcW w:w="851" w:type="dxa"/>
          </w:tcPr>
          <w:p w:rsidR="00E1621C" w:rsidRPr="00E1012E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BC3A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E1621C" w:rsidRPr="00E1012E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biologie</w:t>
            </w:r>
          </w:p>
        </w:tc>
        <w:tc>
          <w:tcPr>
            <w:tcW w:w="4721" w:type="dxa"/>
          </w:tcPr>
          <w:p w:rsidR="00E1621C" w:rsidRPr="00E1621C" w:rsidRDefault="00E1621C" w:rsidP="00E1621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</w:pPr>
            <w:r w:rsidRPr="00E1621C">
              <w:rPr>
                <w:rFonts w:ascii="Times New Roman" w:hAnsi="Times New Roman" w:cs="Times New Roman"/>
                <w:sz w:val="24"/>
                <w:szCs w:val="24"/>
              </w:rPr>
              <w:t>Teritoriální chování střízlíka obecného během podzimního tahu a zimování v městském prostředí Hradce Králové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 místo v krajském kole a 4. místo v celostátním kole SOČ)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Sára Melicharová</w:t>
            </w:r>
          </w:p>
        </w:tc>
        <w:tc>
          <w:tcPr>
            <w:tcW w:w="850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85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BC3A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biologie</w:t>
            </w:r>
          </w:p>
        </w:tc>
        <w:tc>
          <w:tcPr>
            <w:tcW w:w="4721" w:type="dxa"/>
            <w:shd w:val="clear" w:color="auto" w:fill="auto"/>
          </w:tcPr>
          <w:p w:rsidR="00E1621C" w:rsidRPr="00DE7094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21C">
              <w:rPr>
                <w:rFonts w:ascii="Times New Roman" w:hAnsi="Times New Roman" w:cs="Times New Roman"/>
                <w:sz w:val="24"/>
                <w:szCs w:val="24"/>
              </w:rPr>
              <w:t>Nádorová onemocnění (2. místo v krajském kole SOČ)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Lucie Švecová</w:t>
            </w:r>
          </w:p>
        </w:tc>
        <w:tc>
          <w:tcPr>
            <w:tcW w:w="850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85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2410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dějepisu</w:t>
            </w:r>
          </w:p>
        </w:tc>
        <w:tc>
          <w:tcPr>
            <w:tcW w:w="472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Historie divadla Jesličky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Václav Malina</w:t>
            </w:r>
          </w:p>
        </w:tc>
        <w:tc>
          <w:tcPr>
            <w:tcW w:w="850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</w:t>
            </w:r>
          </w:p>
        </w:tc>
        <w:tc>
          <w:tcPr>
            <w:tcW w:w="85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2410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informatiky</w:t>
            </w:r>
          </w:p>
        </w:tc>
        <w:tc>
          <w:tcPr>
            <w:tcW w:w="472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Využití přírodou inspirovaných algoritmů při optimalizace řešení problému obchodního cestujícího 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Horáková</w:t>
            </w:r>
          </w:p>
        </w:tc>
        <w:tc>
          <w:tcPr>
            <w:tcW w:w="850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851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matematiky</w:t>
            </w:r>
          </w:p>
        </w:tc>
        <w:tc>
          <w:tcPr>
            <w:tcW w:w="4721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Pascalův trojúhelník a magické čtverce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 w:rsidR="0045324F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Besedová</w:t>
            </w:r>
          </w:p>
        </w:tc>
        <w:tc>
          <w:tcPr>
            <w:tcW w:w="850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851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410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psychologie</w:t>
            </w:r>
          </w:p>
        </w:tc>
        <w:tc>
          <w:tcPr>
            <w:tcW w:w="4721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Sebevražedné jednání u dětí a mladistvých </w:t>
            </w:r>
          </w:p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 místo v krajském kole SOČ)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Ludmila B</w:t>
            </w:r>
            <w:r w:rsidR="004233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udyšová</w:t>
            </w:r>
          </w:p>
        </w:tc>
        <w:tc>
          <w:tcPr>
            <w:tcW w:w="850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851" w:type="dxa"/>
            <w:shd w:val="clear" w:color="auto" w:fill="auto"/>
          </w:tcPr>
          <w:p w:rsidR="00E1621C" w:rsidRPr="00B06873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410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chemie</w:t>
            </w:r>
          </w:p>
        </w:tc>
        <w:tc>
          <w:tcPr>
            <w:tcW w:w="4721" w:type="dxa"/>
            <w:shd w:val="clear" w:color="auto" w:fill="auto"/>
          </w:tcPr>
          <w:p w:rsidR="00E1621C" w:rsidRPr="00A70CD6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Aditivní látky používané při pečení chleba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Vojtěch Polehla</w:t>
            </w:r>
          </w:p>
        </w:tc>
        <w:tc>
          <w:tcPr>
            <w:tcW w:w="850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</w:t>
            </w:r>
          </w:p>
        </w:tc>
        <w:tc>
          <w:tcPr>
            <w:tcW w:w="85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2410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hudební výchovy</w:t>
            </w:r>
          </w:p>
        </w:tc>
        <w:tc>
          <w:tcPr>
            <w:tcW w:w="4721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Porovnání kytarových zvuků vybraných kytaristů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Pr="00B06873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Nejman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1621C" w:rsidRPr="00B06873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85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:rsidR="00E1621C" w:rsidRPr="00B06873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fyziky</w:t>
            </w:r>
          </w:p>
        </w:tc>
        <w:tc>
          <w:tcPr>
            <w:tcW w:w="4721" w:type="dxa"/>
            <w:shd w:val="clear" w:color="auto" w:fill="auto"/>
          </w:tcPr>
          <w:p w:rsidR="00E1621C" w:rsidRPr="00B06873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Energetika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Václav Spudil</w:t>
            </w:r>
          </w:p>
        </w:tc>
        <w:tc>
          <w:tcPr>
            <w:tcW w:w="850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85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410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fyziky</w:t>
            </w:r>
          </w:p>
        </w:tc>
        <w:tc>
          <w:tcPr>
            <w:tcW w:w="4721" w:type="dxa"/>
            <w:shd w:val="clear" w:color="auto" w:fill="auto"/>
          </w:tcPr>
          <w:p w:rsidR="00E1621C" w:rsidRPr="004E00BD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Tranzistor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Pávová</w:t>
            </w:r>
          </w:p>
        </w:tc>
        <w:tc>
          <w:tcPr>
            <w:tcW w:w="850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851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410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politologie</w:t>
            </w:r>
          </w:p>
        </w:tc>
        <w:tc>
          <w:tcPr>
            <w:tcW w:w="4721" w:type="dxa"/>
            <w:shd w:val="clear" w:color="auto" w:fill="auto"/>
          </w:tcPr>
          <w:p w:rsidR="00E1621C" w:rsidRDefault="00E1621C" w:rsidP="00E162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Pravicový extremismus v dnešním Německu, jeho historické souvislosti a jeho hrozba pro demokracii (1. místo v krajském kole </w:t>
            </w:r>
          </w:p>
          <w:p w:rsidR="00E1621C" w:rsidRDefault="00E1621C" w:rsidP="00E162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6. místo v celostátním kole SOČ)</w:t>
            </w:r>
          </w:p>
        </w:tc>
      </w:tr>
      <w:tr w:rsidR="00E1621C" w:rsidTr="007B0A49">
        <w:tc>
          <w:tcPr>
            <w:tcW w:w="2269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Krtička</w:t>
            </w:r>
          </w:p>
        </w:tc>
        <w:tc>
          <w:tcPr>
            <w:tcW w:w="850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</w:t>
            </w:r>
          </w:p>
        </w:tc>
        <w:tc>
          <w:tcPr>
            <w:tcW w:w="851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2410" w:type="dxa"/>
            <w:shd w:val="clear" w:color="auto" w:fill="auto"/>
          </w:tcPr>
          <w:p w:rsidR="00E1621C" w:rsidRDefault="00E1621C" w:rsidP="00E162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zeměpisu</w:t>
            </w:r>
          </w:p>
        </w:tc>
        <w:tc>
          <w:tcPr>
            <w:tcW w:w="4721" w:type="dxa"/>
            <w:shd w:val="clear" w:color="auto" w:fill="auto"/>
          </w:tcPr>
          <w:p w:rsidR="00E1621C" w:rsidRDefault="00E1621C" w:rsidP="00E162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Temná tvář Austrálie</w:t>
            </w:r>
          </w:p>
        </w:tc>
      </w:tr>
    </w:tbl>
    <w:p w:rsidR="000E33CB" w:rsidRDefault="000E33CB" w:rsidP="000E33C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1102" w:rsidRDefault="007E639D" w:rsidP="007E639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Délka prezentací: maximálně10 minut</w:t>
      </w:r>
    </w:p>
    <w:p w:rsidR="00AB6A98" w:rsidRDefault="007E639D" w:rsidP="007E639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Přednášející studenti si po dohodě s vedoucími svých seminárních prací</w:t>
      </w:r>
      <w:r w:rsidR="00AE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21C">
        <w:rPr>
          <w:rFonts w:ascii="Times New Roman" w:hAnsi="Times New Roman" w:cs="Times New Roman"/>
          <w:b/>
          <w:sz w:val="24"/>
          <w:szCs w:val="24"/>
        </w:rPr>
        <w:t xml:space="preserve">předem </w:t>
      </w:r>
      <w:r>
        <w:rPr>
          <w:rFonts w:ascii="Times New Roman" w:hAnsi="Times New Roman" w:cs="Times New Roman"/>
          <w:b/>
          <w:sz w:val="24"/>
          <w:szCs w:val="24"/>
        </w:rPr>
        <w:t>připraví veškeré podklady</w:t>
      </w:r>
      <w:r w:rsidR="00BC3A30">
        <w:rPr>
          <w:rFonts w:ascii="Times New Roman" w:hAnsi="Times New Roman" w:cs="Times New Roman"/>
          <w:b/>
          <w:sz w:val="24"/>
          <w:szCs w:val="24"/>
        </w:rPr>
        <w:t xml:space="preserve"> a prezentaci si vyzkouší. K</w:t>
      </w:r>
      <w:r w:rsidR="00E1621C">
        <w:rPr>
          <w:rFonts w:ascii="Times New Roman" w:hAnsi="Times New Roman" w:cs="Times New Roman"/>
          <w:b/>
          <w:sz w:val="24"/>
          <w:szCs w:val="24"/>
        </w:rPr>
        <w:t>e schůzce se mohou jako prezentující přihlásit v</w:t>
      </w:r>
      <w:r w:rsidR="00BC3A30">
        <w:rPr>
          <w:rFonts w:ascii="Times New Roman" w:hAnsi="Times New Roman" w:cs="Times New Roman"/>
          <w:b/>
          <w:sz w:val="24"/>
          <w:szCs w:val="24"/>
        </w:rPr>
        <w:t> </w:t>
      </w:r>
      <w:r w:rsidR="00E1621C">
        <w:rPr>
          <w:rFonts w:ascii="Times New Roman" w:hAnsi="Times New Roman" w:cs="Times New Roman"/>
          <w:b/>
          <w:sz w:val="24"/>
          <w:szCs w:val="24"/>
        </w:rPr>
        <w:t>předstihu</w:t>
      </w:r>
      <w:r w:rsidR="00BC3A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21C">
        <w:rPr>
          <w:rFonts w:ascii="Times New Roman" w:hAnsi="Times New Roman" w:cs="Times New Roman"/>
          <w:b/>
          <w:sz w:val="24"/>
          <w:szCs w:val="24"/>
        </w:rPr>
        <w:t xml:space="preserve">Práva prezentujících mají také vedoucí seminárních prací. V případě technických problémů se obracejte na Bc. Boháčka. </w:t>
      </w:r>
      <w:r w:rsidR="00B60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3F6" w:rsidRDefault="008313F6" w:rsidP="007E639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Účast na konfer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enci je pro všechny sextány a septimány povinná. </w:t>
      </w:r>
    </w:p>
    <w:p w:rsidR="00E1621C" w:rsidRDefault="00E1621C" w:rsidP="007E639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Studentskou konferenci bude moderovat Mgr. Beneš</w:t>
      </w:r>
      <w:r w:rsidR="00BC3A30">
        <w:rPr>
          <w:rFonts w:ascii="Times New Roman" w:hAnsi="Times New Roman" w:cs="Times New Roman"/>
          <w:b/>
          <w:sz w:val="24"/>
          <w:szCs w:val="24"/>
        </w:rPr>
        <w:t>, na kterého se obracejte s případnými organizačními dotazy či změnami.</w:t>
      </w:r>
    </w:p>
    <w:p w:rsidR="005D4C73" w:rsidRDefault="005D4C73" w:rsidP="007E63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39D" w:rsidRDefault="00D41A32" w:rsidP="007E6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Hradec Králové </w:t>
      </w:r>
      <w:r w:rsidR="00157F4F">
        <w:rPr>
          <w:rFonts w:ascii="Times New Roman" w:hAnsi="Times New Roman" w:cs="Times New Roman"/>
          <w:sz w:val="24"/>
          <w:szCs w:val="24"/>
        </w:rPr>
        <w:t>21</w:t>
      </w:r>
      <w:r w:rsidR="00423FCA">
        <w:rPr>
          <w:rFonts w:ascii="Times New Roman" w:hAnsi="Times New Roman" w:cs="Times New Roman"/>
          <w:sz w:val="24"/>
          <w:szCs w:val="24"/>
        </w:rPr>
        <w:t>. 6. 20</w:t>
      </w:r>
      <w:r w:rsidR="00157F4F">
        <w:rPr>
          <w:rFonts w:ascii="Times New Roman" w:hAnsi="Times New Roman" w:cs="Times New Roman"/>
          <w:sz w:val="24"/>
          <w:szCs w:val="24"/>
        </w:rPr>
        <w:t>21</w:t>
      </w:r>
      <w:r w:rsidR="00B605F7">
        <w:rPr>
          <w:rFonts w:ascii="Times New Roman" w:hAnsi="Times New Roman" w:cs="Times New Roman"/>
          <w:sz w:val="24"/>
          <w:szCs w:val="24"/>
        </w:rPr>
        <w:tab/>
      </w:r>
      <w:r w:rsidR="00B605F7">
        <w:rPr>
          <w:rFonts w:ascii="Times New Roman" w:hAnsi="Times New Roman" w:cs="Times New Roman"/>
          <w:sz w:val="24"/>
          <w:szCs w:val="24"/>
        </w:rPr>
        <w:tab/>
      </w:r>
      <w:r w:rsidR="00B605F7">
        <w:rPr>
          <w:rFonts w:ascii="Times New Roman" w:hAnsi="Times New Roman" w:cs="Times New Roman"/>
          <w:sz w:val="24"/>
          <w:szCs w:val="24"/>
        </w:rPr>
        <w:tab/>
      </w:r>
      <w:r w:rsidR="00B605F7">
        <w:rPr>
          <w:rFonts w:ascii="Times New Roman" w:hAnsi="Times New Roman" w:cs="Times New Roman"/>
          <w:sz w:val="24"/>
          <w:szCs w:val="24"/>
        </w:rPr>
        <w:tab/>
      </w:r>
      <w:r w:rsidR="00B605F7">
        <w:rPr>
          <w:rFonts w:ascii="Times New Roman" w:hAnsi="Times New Roman" w:cs="Times New Roman"/>
          <w:sz w:val="24"/>
          <w:szCs w:val="24"/>
        </w:rPr>
        <w:tab/>
      </w:r>
      <w:r w:rsidR="00B605F7">
        <w:rPr>
          <w:rFonts w:ascii="Times New Roman" w:hAnsi="Times New Roman" w:cs="Times New Roman"/>
          <w:sz w:val="24"/>
          <w:szCs w:val="24"/>
        </w:rPr>
        <w:tab/>
      </w:r>
      <w:r w:rsidR="00B605F7">
        <w:rPr>
          <w:rFonts w:ascii="Times New Roman" w:hAnsi="Times New Roman" w:cs="Times New Roman"/>
          <w:sz w:val="24"/>
          <w:szCs w:val="24"/>
        </w:rPr>
        <w:tab/>
        <w:t>Mgr. Iva Štěrbová</w:t>
      </w:r>
      <w:r w:rsidR="00BC3A30">
        <w:rPr>
          <w:rFonts w:ascii="Times New Roman" w:hAnsi="Times New Roman" w:cs="Times New Roman"/>
          <w:sz w:val="24"/>
          <w:szCs w:val="24"/>
        </w:rPr>
        <w:t>, Mgr. Petr Beneš</w:t>
      </w:r>
    </w:p>
    <w:sectPr w:rsidR="007E639D" w:rsidSect="005D4C7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02"/>
    <w:rsid w:val="00012CBE"/>
    <w:rsid w:val="00015801"/>
    <w:rsid w:val="00027C71"/>
    <w:rsid w:val="0009076C"/>
    <w:rsid w:val="000E33CB"/>
    <w:rsid w:val="00157F4F"/>
    <w:rsid w:val="0018253C"/>
    <w:rsid w:val="0018513F"/>
    <w:rsid w:val="001B6440"/>
    <w:rsid w:val="001E1102"/>
    <w:rsid w:val="00202114"/>
    <w:rsid w:val="00220B0A"/>
    <w:rsid w:val="00226710"/>
    <w:rsid w:val="0026090B"/>
    <w:rsid w:val="0029678B"/>
    <w:rsid w:val="002B72D1"/>
    <w:rsid w:val="0037111F"/>
    <w:rsid w:val="0042334D"/>
    <w:rsid w:val="00423FCA"/>
    <w:rsid w:val="00424986"/>
    <w:rsid w:val="00441232"/>
    <w:rsid w:val="0045324F"/>
    <w:rsid w:val="0046150C"/>
    <w:rsid w:val="0048762F"/>
    <w:rsid w:val="004E00BD"/>
    <w:rsid w:val="004E3685"/>
    <w:rsid w:val="005D4C73"/>
    <w:rsid w:val="005D5A14"/>
    <w:rsid w:val="005E5816"/>
    <w:rsid w:val="00677CDF"/>
    <w:rsid w:val="006A6E69"/>
    <w:rsid w:val="0070170F"/>
    <w:rsid w:val="007B0A49"/>
    <w:rsid w:val="007B0B67"/>
    <w:rsid w:val="007B401D"/>
    <w:rsid w:val="007C2E5B"/>
    <w:rsid w:val="007E639D"/>
    <w:rsid w:val="008313F6"/>
    <w:rsid w:val="008316FF"/>
    <w:rsid w:val="008A27EE"/>
    <w:rsid w:val="008B063B"/>
    <w:rsid w:val="00976441"/>
    <w:rsid w:val="009A5CFA"/>
    <w:rsid w:val="00A31CF6"/>
    <w:rsid w:val="00A70CD6"/>
    <w:rsid w:val="00AA61F2"/>
    <w:rsid w:val="00AB6A98"/>
    <w:rsid w:val="00AC6847"/>
    <w:rsid w:val="00AE5C13"/>
    <w:rsid w:val="00B06873"/>
    <w:rsid w:val="00B0691C"/>
    <w:rsid w:val="00B3211F"/>
    <w:rsid w:val="00B605F7"/>
    <w:rsid w:val="00B9125A"/>
    <w:rsid w:val="00BA0986"/>
    <w:rsid w:val="00BC3A30"/>
    <w:rsid w:val="00BD0341"/>
    <w:rsid w:val="00C87E71"/>
    <w:rsid w:val="00CF07C6"/>
    <w:rsid w:val="00D244B5"/>
    <w:rsid w:val="00D41A32"/>
    <w:rsid w:val="00D5478E"/>
    <w:rsid w:val="00D60286"/>
    <w:rsid w:val="00DC7260"/>
    <w:rsid w:val="00DD0831"/>
    <w:rsid w:val="00DE7094"/>
    <w:rsid w:val="00E000A2"/>
    <w:rsid w:val="00E1012E"/>
    <w:rsid w:val="00E1621C"/>
    <w:rsid w:val="00E50E28"/>
    <w:rsid w:val="00E75D1C"/>
    <w:rsid w:val="00E84835"/>
    <w:rsid w:val="00EA3AA5"/>
    <w:rsid w:val="00EC6C50"/>
    <w:rsid w:val="00F2387D"/>
    <w:rsid w:val="00F7526E"/>
    <w:rsid w:val="00FA6C27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40C3"/>
  <w15:docId w15:val="{63AD8CDF-9DCE-4E37-A790-142EAEB0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33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69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Beneš Petr</cp:lastModifiedBy>
  <cp:revision>6</cp:revision>
  <cp:lastPrinted>2016-06-22T06:04:00Z</cp:lastPrinted>
  <dcterms:created xsi:type="dcterms:W3CDTF">2021-06-21T12:06:00Z</dcterms:created>
  <dcterms:modified xsi:type="dcterms:W3CDTF">2021-06-23T09:00:00Z</dcterms:modified>
</cp:coreProperties>
</file>